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2CDE" w14:textId="3616A224" w:rsidR="00EB2B18" w:rsidRDefault="00630BEF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object w:dxaOrig="5445" w:dyaOrig="1590" w14:anchorId="3B4BF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79.5pt" o:ole="">
            <v:imagedata r:id="rId4" o:title=""/>
          </v:shape>
          <o:OLEObject Type="Embed" ProgID="RM.ColourMagic.2" ShapeID="_x0000_i1025" DrawAspect="Content" ObjectID="_1659096321" r:id="rId5"/>
        </w:object>
      </w:r>
    </w:p>
    <w:p w14:paraId="1D571912" w14:textId="7F0A9F39" w:rsidR="00630BEF" w:rsidRPr="00686BAC" w:rsidRDefault="00686BAC" w:rsidP="00630BEF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686BAC">
        <w:rPr>
          <w:rFonts w:ascii="Calibri" w:eastAsia="Calibri" w:hAnsi="Calibri"/>
          <w:b/>
          <w:bCs/>
          <w:sz w:val="28"/>
          <w:szCs w:val="28"/>
        </w:rPr>
        <w:t>Children’s</w:t>
      </w:r>
      <w:r w:rsidR="008A702F" w:rsidRPr="00686BAC">
        <w:rPr>
          <w:rFonts w:ascii="Calibri" w:eastAsia="Calibri" w:hAnsi="Calibri"/>
          <w:b/>
          <w:bCs/>
          <w:sz w:val="28"/>
          <w:szCs w:val="28"/>
        </w:rPr>
        <w:t xml:space="preserve"> </w:t>
      </w:r>
      <w:r w:rsidR="00630BEF" w:rsidRPr="00686BAC">
        <w:rPr>
          <w:rFonts w:ascii="Calibri" w:eastAsia="Calibri" w:hAnsi="Calibri"/>
          <w:b/>
          <w:bCs/>
          <w:sz w:val="28"/>
          <w:szCs w:val="28"/>
        </w:rPr>
        <w:t>Uniform policy.</w:t>
      </w:r>
    </w:p>
    <w:p w14:paraId="4F41C91A" w14:textId="29CCD7EB" w:rsidR="00630BEF" w:rsidRPr="00686BAC" w:rsidRDefault="00630BEF" w:rsidP="00630BEF">
      <w:pPr>
        <w:rPr>
          <w:rFonts w:ascii="Calibri" w:eastAsia="Calibri" w:hAnsi="Calibri"/>
          <w:b/>
          <w:bCs/>
          <w:sz w:val="28"/>
          <w:szCs w:val="28"/>
        </w:rPr>
      </w:pPr>
    </w:p>
    <w:p w14:paraId="177D198E" w14:textId="77777777" w:rsidR="00630BEF" w:rsidRPr="00686BAC" w:rsidRDefault="00630BEF" w:rsidP="00630B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  <w:lang w:val="en-US"/>
        </w:rPr>
      </w:pPr>
      <w:r w:rsidRPr="00686BAC">
        <w:rPr>
          <w:rFonts w:cs="Arial"/>
          <w:b/>
          <w:bCs/>
          <w:color w:val="000000"/>
          <w:sz w:val="28"/>
          <w:szCs w:val="28"/>
          <w:lang w:val="en-US"/>
        </w:rPr>
        <w:t>Principle</w:t>
      </w:r>
    </w:p>
    <w:p w14:paraId="354A21D2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780048D5" w14:textId="2EF71EFF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The appearance of children is important children are to be identifiable at all time to children, parents, carers, visitors within the setting and when on trips outside the setting</w:t>
      </w:r>
    </w:p>
    <w:p w14:paraId="3DF70186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8024C1E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686BAC">
        <w:rPr>
          <w:rFonts w:cs="Arial"/>
          <w:b/>
          <w:bCs/>
          <w:sz w:val="28"/>
          <w:szCs w:val="28"/>
        </w:rPr>
        <w:t>Policy</w:t>
      </w:r>
    </w:p>
    <w:p w14:paraId="1B2EFDF5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74D1586C" w14:textId="593FDC6D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This policy has been introduced to ensure that parents within the setting are aware of the Uniform Policy and conform to the high standards of Apple Blossom Playgroup</w:t>
      </w:r>
      <w:bookmarkStart w:id="0" w:name="_GoBack"/>
      <w:bookmarkEnd w:id="0"/>
      <w:r w:rsidRPr="00686BAC">
        <w:rPr>
          <w:rFonts w:cs="Arial"/>
          <w:sz w:val="28"/>
          <w:szCs w:val="28"/>
        </w:rPr>
        <w:t>.</w:t>
      </w:r>
    </w:p>
    <w:p w14:paraId="0A4B8953" w14:textId="5974CB52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This policy has come into practice due to the global pandemic Covid-19.</w:t>
      </w:r>
    </w:p>
    <w:p w14:paraId="1E3A1ED3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6BD343C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686BAC">
        <w:rPr>
          <w:rFonts w:cs="Arial"/>
          <w:b/>
          <w:bCs/>
          <w:sz w:val="28"/>
          <w:szCs w:val="28"/>
        </w:rPr>
        <w:t>Procedure</w:t>
      </w:r>
    </w:p>
    <w:p w14:paraId="1389A263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b/>
          <w:bCs/>
          <w:i/>
          <w:iCs/>
          <w:sz w:val="28"/>
          <w:szCs w:val="28"/>
        </w:rPr>
      </w:pPr>
    </w:p>
    <w:p w14:paraId="22277979" w14:textId="30C511D0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Children will be required to wear the playgroup uniform and refresh it daily, if</w:t>
      </w:r>
    </w:p>
    <w:p w14:paraId="50190434" w14:textId="31AA9325" w:rsidR="00630BEF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A clean uniform is not available then a child is required to wear own clothing, this is to help reduce the symptoms of Covid-19 from spreading</w:t>
      </w:r>
      <w:r w:rsidR="008A702F" w:rsidRPr="00686BAC">
        <w:rPr>
          <w:rFonts w:cs="Arial"/>
          <w:sz w:val="28"/>
          <w:szCs w:val="28"/>
        </w:rPr>
        <w:t xml:space="preserve"> from uniform to other children by touch and close contact.</w:t>
      </w:r>
    </w:p>
    <w:p w14:paraId="741DAABD" w14:textId="77777777" w:rsidR="00686BAC" w:rsidRDefault="00686BAC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Uniforms must be washed at 60 degrees.</w:t>
      </w:r>
    </w:p>
    <w:p w14:paraId="1693CE4F" w14:textId="77777777" w:rsidR="00686BAC" w:rsidRDefault="00686BAC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coat, pair of welly boots</w:t>
      </w:r>
    </w:p>
    <w:p w14:paraId="5BB15768" w14:textId="23C78B92" w:rsidR="00686BAC" w:rsidRDefault="00686BAC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And a change of clothing is always required to stay in the setting </w:t>
      </w:r>
    </w:p>
    <w:p w14:paraId="77DBBB32" w14:textId="3DC2122B" w:rsidR="00686BAC" w:rsidRPr="00686BAC" w:rsidRDefault="00686BAC" w:rsidP="00630BEF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686BAC">
        <w:rPr>
          <w:rFonts w:cs="Arial"/>
          <w:b/>
          <w:bCs/>
          <w:sz w:val="28"/>
          <w:szCs w:val="28"/>
        </w:rPr>
        <w:t xml:space="preserve">Coats will be sent home on a 2 weekly basis to </w:t>
      </w:r>
      <w:r>
        <w:rPr>
          <w:rFonts w:cs="Arial"/>
          <w:b/>
          <w:bCs/>
          <w:sz w:val="28"/>
          <w:szCs w:val="28"/>
        </w:rPr>
        <w:t xml:space="preserve">be </w:t>
      </w:r>
      <w:r w:rsidRPr="00686BAC">
        <w:rPr>
          <w:rFonts w:cs="Arial"/>
          <w:b/>
          <w:bCs/>
          <w:sz w:val="28"/>
          <w:szCs w:val="28"/>
        </w:rPr>
        <w:t>cleaned at 60 degrees and should be returned to the playgroup in a tied</w:t>
      </w:r>
      <w:r>
        <w:rPr>
          <w:rFonts w:cs="Arial"/>
          <w:b/>
          <w:bCs/>
          <w:sz w:val="28"/>
          <w:szCs w:val="28"/>
        </w:rPr>
        <w:t>/draw string bag</w:t>
      </w:r>
      <w:r w:rsidRPr="00686BAC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on the following Monday.</w:t>
      </w:r>
    </w:p>
    <w:p w14:paraId="5F6BD1B3" w14:textId="77777777" w:rsidR="00630BEF" w:rsidRPr="00686BAC" w:rsidRDefault="00630BEF" w:rsidP="00630BEF">
      <w:pPr>
        <w:spacing w:after="0" w:line="240" w:lineRule="auto"/>
        <w:jc w:val="both"/>
        <w:rPr>
          <w:rFonts w:cs="Arial"/>
          <w:i/>
          <w:iCs/>
          <w:sz w:val="28"/>
          <w:szCs w:val="28"/>
        </w:rPr>
      </w:pPr>
    </w:p>
    <w:p w14:paraId="4658A974" w14:textId="5E244FA9" w:rsidR="00630BEF" w:rsidRPr="00686BAC" w:rsidRDefault="00630BEF" w:rsidP="00630BEF">
      <w:pPr>
        <w:spacing w:after="0" w:line="240" w:lineRule="auto"/>
        <w:jc w:val="both"/>
        <w:rPr>
          <w:rFonts w:cs="Arial"/>
          <w:sz w:val="28"/>
          <w:szCs w:val="28"/>
        </w:rPr>
      </w:pPr>
      <w:r w:rsidRPr="00686BAC">
        <w:rPr>
          <w:rFonts w:cs="Arial"/>
          <w:sz w:val="28"/>
          <w:szCs w:val="28"/>
        </w:rPr>
        <w:t>At Apple Blossom Playgroup we believe personal hygiene plays an essential role in the day-to-day running of the setting. Within the setting both staff and children work very closely together and good personal hygiene is of the utmost importance.</w:t>
      </w:r>
    </w:p>
    <w:p w14:paraId="3210E45B" w14:textId="4D15485B" w:rsidR="00686BAC" w:rsidRPr="00686BAC" w:rsidRDefault="00686BAC" w:rsidP="00630BE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4AA75CE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84A213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D1BAFB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F24FD9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E41F48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2EAB00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F3D623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8D420C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CFBDA0" w14:textId="77777777" w:rsid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89B7EC" w14:textId="6F2BAE6F" w:rsidR="00686BAC" w:rsidRPr="00686BAC" w:rsidRDefault="00686BAC" w:rsidP="00686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b/>
          <w:bCs/>
          <w:sz w:val="28"/>
          <w:szCs w:val="28"/>
        </w:rPr>
        <w:t>Monitoring</w:t>
      </w:r>
    </w:p>
    <w:p w14:paraId="7C61C8F9" w14:textId="77777777" w:rsidR="00686BAC" w:rsidRPr="00686BAC" w:rsidRDefault="00686BAC" w:rsidP="00686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67FC68" w14:textId="77777777" w:rsidR="00686BAC" w:rsidRPr="00686BAC" w:rsidRDefault="00686BAC" w:rsidP="00686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This policy will be reviewed annually by the management team to ensure it remains fit for purpose.</w:t>
      </w:r>
    </w:p>
    <w:p w14:paraId="064AF6AE" w14:textId="77777777" w:rsidR="00686BAC" w:rsidRPr="00686BAC" w:rsidRDefault="00686BAC" w:rsidP="00686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E61CF9" w14:textId="77777777" w:rsidR="00686BAC" w:rsidRPr="00686BAC" w:rsidRDefault="00686BAC" w:rsidP="00686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This policy was adopted by Apple Blossom Management Committee</w:t>
      </w:r>
    </w:p>
    <w:p w14:paraId="0AF232EF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98B054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Signed: …………………………………… Date: …………………….</w:t>
      </w:r>
    </w:p>
    <w:p w14:paraId="64B12E27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(by Chairperson on behalf of the management team)</w:t>
      </w:r>
    </w:p>
    <w:p w14:paraId="7C446B60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D84094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Reviewed on:</w:t>
      </w:r>
    </w:p>
    <w:p w14:paraId="6E324D99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D7CCA3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Date: …………………. Signed: …………………………………………</w:t>
      </w:r>
    </w:p>
    <w:p w14:paraId="63D24BF9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B98998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Date: …………………. Signed: …………………………………………</w:t>
      </w:r>
    </w:p>
    <w:p w14:paraId="09E0428C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659C6B" w14:textId="77777777" w:rsidR="00686BAC" w:rsidRPr="00686BAC" w:rsidRDefault="00686BAC" w:rsidP="00686B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BAC">
        <w:rPr>
          <w:rFonts w:ascii="Arial" w:hAnsi="Arial" w:cs="Arial"/>
          <w:sz w:val="28"/>
          <w:szCs w:val="28"/>
        </w:rPr>
        <w:t>Date: …………………. Signed: …………………………………………</w:t>
      </w:r>
    </w:p>
    <w:p w14:paraId="042EB17B" w14:textId="77777777" w:rsidR="00686BAC" w:rsidRPr="005A7885" w:rsidRDefault="00686BAC" w:rsidP="00686BAC">
      <w:pPr>
        <w:rPr>
          <w:sz w:val="24"/>
          <w:szCs w:val="24"/>
        </w:rPr>
      </w:pPr>
    </w:p>
    <w:p w14:paraId="4485A7F8" w14:textId="77777777" w:rsidR="00686BAC" w:rsidRPr="00AC287E" w:rsidRDefault="00686BAC" w:rsidP="00630BE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269906B" w14:textId="77777777" w:rsidR="00630BEF" w:rsidRPr="00AC287E" w:rsidRDefault="00630BEF" w:rsidP="00630BEF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3284144F" w14:textId="77777777" w:rsidR="00630BEF" w:rsidRPr="00630BEF" w:rsidRDefault="00630BEF" w:rsidP="00630BEF">
      <w:pPr>
        <w:rPr>
          <w:b/>
          <w:bCs/>
        </w:rPr>
      </w:pPr>
    </w:p>
    <w:sectPr w:rsidR="00630BEF" w:rsidRPr="0063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EF"/>
    <w:rsid w:val="00630BEF"/>
    <w:rsid w:val="00686BAC"/>
    <w:rsid w:val="008A702F"/>
    <w:rsid w:val="00E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DE7"/>
  <w15:chartTrackingRefBased/>
  <w15:docId w15:val="{49CBEA21-B164-4B34-90E5-1FAF776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Blossom Playgroup</dc:creator>
  <cp:keywords/>
  <dc:description/>
  <cp:lastModifiedBy>Apple Blossom Playgroup</cp:lastModifiedBy>
  <cp:revision>2</cp:revision>
  <dcterms:created xsi:type="dcterms:W3CDTF">2020-08-16T14:19:00Z</dcterms:created>
  <dcterms:modified xsi:type="dcterms:W3CDTF">2020-08-16T14:19:00Z</dcterms:modified>
</cp:coreProperties>
</file>